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4B" w:rsidRPr="001B7F35" w:rsidRDefault="008F7B4B" w:rsidP="001B7F35">
      <w:pPr>
        <w:pStyle w:val="a3"/>
        <w:jc w:val="center"/>
        <w:rPr>
          <w:rFonts w:ascii="Arial" w:hAnsi="Arial" w:cs="Arial"/>
          <w:color w:val="333333"/>
        </w:rPr>
      </w:pPr>
      <w:r w:rsidRPr="001B7F35">
        <w:rPr>
          <w:rFonts w:ascii="Arial" w:hAnsi="Arial" w:cs="Arial"/>
          <w:b/>
          <w:color w:val="000000" w:themeColor="text1"/>
        </w:rPr>
        <w:t>Встреча, которая, возможно, навсегда изм</w:t>
      </w:r>
      <w:r w:rsidR="001B7F35" w:rsidRPr="001B7F35">
        <w:rPr>
          <w:rFonts w:ascii="Arial" w:hAnsi="Arial" w:cs="Arial"/>
          <w:b/>
          <w:color w:val="000000" w:themeColor="text1"/>
        </w:rPr>
        <w:t>енит ваше отношение к будущему</w:t>
      </w:r>
      <w:r w:rsidR="001B7F35">
        <w:rPr>
          <w:rFonts w:ascii="Arial" w:hAnsi="Arial" w:cs="Arial"/>
          <w:color w:val="333333"/>
        </w:rPr>
        <w:t>!</w:t>
      </w:r>
      <w:r w:rsidR="001B7F35" w:rsidRPr="001B7F35">
        <w:rPr>
          <w:rFonts w:ascii="Arial" w:hAnsi="Arial" w:cs="Arial"/>
          <w:color w:val="333333"/>
        </w:rPr>
        <w:t xml:space="preserve">                        </w:t>
      </w:r>
      <w:r w:rsidRPr="001B7F35">
        <w:rPr>
          <w:rFonts w:ascii="Arial" w:hAnsi="Arial" w:cs="Arial"/>
          <w:color w:val="333333"/>
        </w:rPr>
        <w:t xml:space="preserve">Новый образовательный и развивающий формат с использованием технологии Корпоративного </w:t>
      </w:r>
      <w:proofErr w:type="spellStart"/>
      <w:r w:rsidRPr="001B7F35">
        <w:rPr>
          <w:rFonts w:ascii="Arial" w:hAnsi="Arial" w:cs="Arial"/>
          <w:color w:val="333333"/>
        </w:rPr>
        <w:t>форсайта</w:t>
      </w:r>
      <w:proofErr w:type="spellEnd"/>
      <w:r w:rsidRPr="001B7F35">
        <w:rPr>
          <w:rFonts w:ascii="Arial" w:hAnsi="Arial" w:cs="Arial"/>
          <w:color w:val="333333"/>
        </w:rPr>
        <w:t>, вовлекающий участников и делающий их соавторами рождаемого в режиме реального времени контента.</w:t>
      </w:r>
    </w:p>
    <w:p w:rsidR="00C95AE9" w:rsidRDefault="00C95AE9" w:rsidP="00C95AE9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608400" cy="608400"/>
            <wp:effectExtent l="0" t="0" r="1270" b="1270"/>
            <wp:docPr id="9" name="Рисунок 9" descr="https://ucare.timepad.ru/f3fec3de-7c6b-4ef3-b699-dbfffe7a4b33/-/format/jpeg/-/quality/lighter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are.timepad.ru/f3fec3de-7c6b-4ef3-b699-dbfffe7a4b33/-/format/jpeg/-/quality/lighter/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F35">
        <w:rPr>
          <w:rFonts w:ascii="Arial" w:hAnsi="Arial" w:cs="Arial"/>
          <w:b/>
          <w:color w:val="333333"/>
          <w:sz w:val="42"/>
          <w:szCs w:val="42"/>
        </w:rPr>
        <w:t>ИНТЕРАКТИВНАЯ ФОРСАЙТ-ЛЕКЦИЯ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608400" cy="608400"/>
            <wp:effectExtent l="0" t="0" r="1270" b="1270"/>
            <wp:docPr id="8" name="Рисунок 8" descr="https://ucare.timepad.ru/ec3587e2-ba25-4153-814f-a06138c860dc/-/format/jpeg/-/quality/lighter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care.timepad.ru/ec3587e2-ba25-4153-814f-a06138c860dc/-/format/jpeg/-/quality/lighter/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E9" w:rsidRDefault="00C95AE9" w:rsidP="00C95AE9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39"/>
          <w:szCs w:val="39"/>
        </w:rPr>
        <w:t xml:space="preserve">«Какое будущее уже наступило и что с ним делать организациям, </w:t>
      </w:r>
      <w:proofErr w:type="spellStart"/>
      <w:r>
        <w:rPr>
          <w:rStyle w:val="a4"/>
          <w:rFonts w:ascii="Arial" w:hAnsi="Arial" w:cs="Arial"/>
          <w:color w:val="333333"/>
          <w:sz w:val="39"/>
          <w:szCs w:val="39"/>
        </w:rPr>
        <w:t>HR-ам</w:t>
      </w:r>
      <w:proofErr w:type="spellEnd"/>
      <w:r>
        <w:rPr>
          <w:rStyle w:val="a4"/>
          <w:rFonts w:ascii="Arial" w:hAnsi="Arial" w:cs="Arial"/>
          <w:color w:val="333333"/>
          <w:sz w:val="39"/>
          <w:szCs w:val="39"/>
        </w:rPr>
        <w:t xml:space="preserve"> и профессионалам?» </w:t>
      </w:r>
      <w:r>
        <w:rPr>
          <w:rStyle w:val="a4"/>
          <w:rFonts w:ascii="Arial" w:hAnsi="Arial" w:cs="Arial"/>
          <w:color w:val="333333"/>
          <w:sz w:val="20"/>
          <w:szCs w:val="20"/>
        </w:rPr>
        <w:t> </w:t>
      </w:r>
    </w:p>
    <w:p w:rsidR="00C95AE9" w:rsidRDefault="00C95AE9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33"/>
          <w:szCs w:val="33"/>
        </w:rPr>
        <w:t>1.  Вызовы, стоящие перед организациями и профессионалами в условиях Третьей промышленной революции </w:t>
      </w:r>
    </w:p>
    <w:p w:rsidR="00C95AE9" w:rsidRDefault="00C95AE9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33"/>
          <w:szCs w:val="33"/>
        </w:rPr>
        <w:t>2.  Позитивная программа управления человеческим капиталом организации </w:t>
      </w:r>
    </w:p>
    <w:p w:rsidR="00C95AE9" w:rsidRDefault="00C95AE9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696969"/>
          <w:sz w:val="33"/>
          <w:szCs w:val="33"/>
        </w:rPr>
        <w:t xml:space="preserve">3.  Способы индивидуального </w:t>
      </w:r>
      <w:proofErr w:type="spellStart"/>
      <w:r>
        <w:rPr>
          <w:rStyle w:val="a4"/>
          <w:rFonts w:ascii="Arial" w:hAnsi="Arial" w:cs="Arial"/>
          <w:color w:val="696969"/>
          <w:sz w:val="33"/>
          <w:szCs w:val="33"/>
        </w:rPr>
        <w:t>совладания</w:t>
      </w:r>
      <w:proofErr w:type="spellEnd"/>
      <w:r>
        <w:rPr>
          <w:rStyle w:val="a4"/>
          <w:rFonts w:ascii="Arial" w:hAnsi="Arial" w:cs="Arial"/>
          <w:color w:val="696969"/>
          <w:sz w:val="33"/>
          <w:szCs w:val="33"/>
        </w:rPr>
        <w:t xml:space="preserve"> с текущей ситуацией </w:t>
      </w:r>
    </w:p>
    <w:p w:rsidR="00C95AE9" w:rsidRDefault="00C95AE9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608400" cy="608400"/>
            <wp:effectExtent l="0" t="0" r="1270" b="1270"/>
            <wp:docPr id="7" name="Рисунок 7" descr="https://ucare.timepad.ru/af97ab0f-fed0-47b2-9922-b00275c8019e/-/format/jpeg/-/quality/lighter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are.timepad.ru/af97ab0f-fed0-47b2-9922-b00275c8019e/-/format/jpeg/-/quality/lighter/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333333"/>
          <w:sz w:val="54"/>
          <w:szCs w:val="54"/>
        </w:rPr>
        <w:t>Почему сейчас?</w:t>
      </w:r>
    </w:p>
    <w:p w:rsidR="00C95AE9" w:rsidRDefault="00C95AE9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696969"/>
          <w:sz w:val="30"/>
          <w:szCs w:val="30"/>
        </w:rPr>
        <w:t>Уже поздно готовиться к будущему. Мы в нем живем!</w:t>
      </w:r>
    </w:p>
    <w:p w:rsidR="00C95AE9" w:rsidRDefault="00C95AE9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696969"/>
          <w:sz w:val="30"/>
          <w:szCs w:val="30"/>
        </w:rPr>
        <w:t>И только от нас зависит, насколько каждый из нас и наши организации будут в нем уместны и успешны. </w:t>
      </w:r>
    </w:p>
    <w:p w:rsidR="00C95AE9" w:rsidRDefault="00C95AE9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608400" cy="608400"/>
            <wp:effectExtent l="0" t="0" r="1270" b="1270"/>
            <wp:docPr id="6" name="Рисунок 6" descr="https://ucare.timepad.ru/19bfe023-f0d8-4528-9ee5-54bb37383565/-/format/jpeg/-/quality/lighter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are.timepad.ru/19bfe023-f0d8-4528-9ee5-54bb37383565/-/format/jpeg/-/quality/lighter/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333333"/>
          <w:sz w:val="54"/>
          <w:szCs w:val="54"/>
        </w:rPr>
        <w:t>Что будем делать? </w:t>
      </w:r>
    </w:p>
    <w:p w:rsidR="008F7B4B" w:rsidRDefault="00C95AE9" w:rsidP="00C95AE9">
      <w:pPr>
        <w:pStyle w:val="a3"/>
        <w:rPr>
          <w:rFonts w:ascii="Arial" w:hAnsi="Arial" w:cs="Arial"/>
          <w:color w:val="696969"/>
          <w:sz w:val="30"/>
          <w:szCs w:val="30"/>
        </w:rPr>
      </w:pPr>
      <w:r>
        <w:rPr>
          <w:rFonts w:ascii="Arial" w:hAnsi="Arial" w:cs="Arial"/>
          <w:color w:val="696969"/>
          <w:sz w:val="30"/>
          <w:szCs w:val="30"/>
        </w:rPr>
        <w:t>Выслушаем гуру-футурологов и признанных стратегов, обсудим в группах, выработаем решение, получим обратную связь от экспертов. </w:t>
      </w:r>
    </w:p>
    <w:p w:rsidR="008F7B4B" w:rsidRDefault="008F7B4B" w:rsidP="00C95AE9">
      <w:pPr>
        <w:pStyle w:val="a3"/>
        <w:rPr>
          <w:rFonts w:ascii="Arial" w:hAnsi="Arial" w:cs="Arial"/>
          <w:color w:val="696969"/>
          <w:sz w:val="30"/>
          <w:szCs w:val="30"/>
        </w:rPr>
      </w:pPr>
    </w:p>
    <w:p w:rsidR="008F7B4B" w:rsidRDefault="008F7B4B" w:rsidP="00C95AE9">
      <w:pPr>
        <w:pStyle w:val="a3"/>
        <w:rPr>
          <w:rFonts w:ascii="Arial" w:hAnsi="Arial" w:cs="Arial"/>
          <w:color w:val="696969"/>
          <w:sz w:val="30"/>
          <w:szCs w:val="30"/>
        </w:rPr>
      </w:pPr>
    </w:p>
    <w:p w:rsidR="00C95AE9" w:rsidRDefault="00C95AE9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</w:p>
    <w:p w:rsidR="00C95AE9" w:rsidRDefault="00C95AE9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608400" cy="608400"/>
            <wp:effectExtent l="0" t="0" r="1270" b="1270"/>
            <wp:docPr id="5" name="Рисунок 5" descr="https://ucare.timepad.ru/4f3a3f1c-24bf-4eb3-94fb-b5e6c280ee5f/-/format/jpeg/-/quality/lighter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care.timepad.ru/4f3a3f1c-24bf-4eb3-94fb-b5e6c280ee5f/-/format/jpeg/-/quality/lighter/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333333"/>
          <w:sz w:val="54"/>
          <w:szCs w:val="54"/>
        </w:rPr>
        <w:t>Что получим?</w:t>
      </w:r>
    </w:p>
    <w:p w:rsidR="00C95AE9" w:rsidRDefault="00C95AE9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>Узнаем</w:t>
      </w:r>
      <w:r>
        <w:rPr>
          <w:rFonts w:ascii="Arial" w:hAnsi="Arial" w:cs="Arial"/>
          <w:color w:val="696969"/>
          <w:sz w:val="30"/>
          <w:szCs w:val="30"/>
        </w:rPr>
        <w:t>, как промышленные революции меняют жизнь людей и социальную среду </w:t>
      </w:r>
    </w:p>
    <w:p w:rsidR="00C95AE9" w:rsidRDefault="00C95AE9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>Разберемся</w:t>
      </w:r>
      <w:r>
        <w:rPr>
          <w:rStyle w:val="apple-converted-space"/>
          <w:rFonts w:ascii="Arial" w:hAnsi="Arial" w:cs="Arial"/>
          <w:color w:val="696969"/>
          <w:sz w:val="30"/>
          <w:szCs w:val="30"/>
        </w:rPr>
        <w:t> </w:t>
      </w:r>
      <w:r>
        <w:rPr>
          <w:rFonts w:ascii="Arial" w:hAnsi="Arial" w:cs="Arial"/>
          <w:color w:val="696969"/>
          <w:sz w:val="30"/>
          <w:szCs w:val="30"/>
        </w:rPr>
        <w:t>с палитрой трендов, которые связаны с будущим организаций и отдельных профессионалов</w:t>
      </w:r>
    </w:p>
    <w:p w:rsidR="00C95AE9" w:rsidRDefault="00C95AE9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>Научимся</w:t>
      </w:r>
      <w:r>
        <w:rPr>
          <w:rStyle w:val="apple-converted-space"/>
          <w:rFonts w:ascii="Arial" w:hAnsi="Arial" w:cs="Arial"/>
          <w:color w:val="696969"/>
          <w:sz w:val="30"/>
          <w:szCs w:val="30"/>
        </w:rPr>
        <w:t> </w:t>
      </w:r>
      <w:r>
        <w:rPr>
          <w:rFonts w:ascii="Arial" w:hAnsi="Arial" w:cs="Arial"/>
          <w:color w:val="696969"/>
          <w:sz w:val="30"/>
          <w:szCs w:val="30"/>
        </w:rPr>
        <w:t>различать слабые сигналы «трендов будущего», влияющих на нашу жизнь сегодня</w:t>
      </w:r>
    </w:p>
    <w:p w:rsidR="00C95AE9" w:rsidRDefault="00C95AE9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>Выработаем</w:t>
      </w:r>
      <w:r>
        <w:rPr>
          <w:rStyle w:val="apple-converted-space"/>
          <w:rFonts w:ascii="Arial" w:hAnsi="Arial" w:cs="Arial"/>
          <w:color w:val="696969"/>
          <w:sz w:val="30"/>
          <w:szCs w:val="30"/>
        </w:rPr>
        <w:t> </w:t>
      </w:r>
      <w:r>
        <w:rPr>
          <w:rFonts w:ascii="Arial" w:hAnsi="Arial" w:cs="Arial"/>
          <w:color w:val="696969"/>
          <w:sz w:val="30"/>
          <w:szCs w:val="30"/>
        </w:rPr>
        <w:t>пути адаптации к будущему, которое наступило </w:t>
      </w:r>
    </w:p>
    <w:p w:rsidR="00C95AE9" w:rsidRDefault="00C95AE9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>Сформируем</w:t>
      </w:r>
      <w:r>
        <w:rPr>
          <w:rStyle w:val="apple-converted-space"/>
          <w:rFonts w:ascii="Arial" w:hAnsi="Arial" w:cs="Arial"/>
          <w:color w:val="696969"/>
          <w:sz w:val="30"/>
          <w:szCs w:val="30"/>
        </w:rPr>
        <w:t> </w:t>
      </w:r>
      <w:r>
        <w:rPr>
          <w:rFonts w:ascii="Arial" w:hAnsi="Arial" w:cs="Arial"/>
          <w:color w:val="696969"/>
          <w:sz w:val="30"/>
          <w:szCs w:val="30"/>
        </w:rPr>
        <w:t>индивидуальную сеть контактов для дальнейшей работы со своим будущим</w:t>
      </w:r>
      <w:r>
        <w:rPr>
          <w:rFonts w:ascii="Arial" w:hAnsi="Arial" w:cs="Arial"/>
          <w:color w:val="333333"/>
          <w:sz w:val="20"/>
          <w:szCs w:val="20"/>
        </w:rPr>
        <w:t> </w:t>
      </w:r>
    </w:p>
    <w:p w:rsidR="00C95AE9" w:rsidRDefault="00C95AE9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608400" cy="608400"/>
            <wp:effectExtent l="0" t="0" r="1270" b="1270"/>
            <wp:docPr id="4" name="Рисунок 4" descr="https://ucare.timepad.ru/4eb765af-8dd0-44d6-b0dd-13e80b57c7b4/-/format/jpeg/-/quality/lighter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care.timepad.ru/4eb765af-8dd0-44d6-b0dd-13e80b57c7b4/-/format/jpeg/-/quality/lighter/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333333"/>
          <w:sz w:val="54"/>
          <w:szCs w:val="54"/>
        </w:rPr>
        <w:t>Кому точно будет интересно?</w:t>
      </w:r>
    </w:p>
    <w:p w:rsidR="00C95AE9" w:rsidRDefault="00C95AE9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>Собственникам и руководителям</w:t>
      </w:r>
      <w:r>
        <w:rPr>
          <w:rFonts w:ascii="Arial" w:hAnsi="Arial" w:cs="Arial"/>
          <w:color w:val="696969"/>
          <w:sz w:val="30"/>
          <w:szCs w:val="30"/>
        </w:rPr>
        <w:t> компаний </w:t>
      </w:r>
    </w:p>
    <w:p w:rsidR="00C95AE9" w:rsidRDefault="00C95AE9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>Начинающим предпринимателям,</w:t>
      </w:r>
      <w:r>
        <w:rPr>
          <w:rFonts w:ascii="Arial" w:hAnsi="Arial" w:cs="Arial"/>
          <w:color w:val="696969"/>
          <w:sz w:val="30"/>
          <w:szCs w:val="30"/>
        </w:rPr>
        <w:t> которые ищут зону фокусировки бизнеса и тренды, на которые "сесть"</w:t>
      </w:r>
    </w:p>
    <w:p w:rsidR="00C95AE9" w:rsidRDefault="00C95AE9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>Профессионалам,</w:t>
      </w:r>
      <w:r>
        <w:rPr>
          <w:rFonts w:ascii="Arial" w:hAnsi="Arial" w:cs="Arial"/>
          <w:color w:val="696969"/>
          <w:sz w:val="30"/>
          <w:szCs w:val="30"/>
        </w:rPr>
        <w:t> область ответственности которых связана с разработкой стратегии компании и новых продуктов</w:t>
      </w:r>
    </w:p>
    <w:p w:rsidR="00C95AE9" w:rsidRDefault="00C95AE9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>Экспертам</w:t>
      </w:r>
      <w:r>
        <w:rPr>
          <w:rFonts w:ascii="Arial" w:hAnsi="Arial" w:cs="Arial"/>
          <w:color w:val="696969"/>
          <w:sz w:val="30"/>
          <w:szCs w:val="30"/>
        </w:rPr>
        <w:t> в области развития организаций и человеческого капитала</w:t>
      </w:r>
    </w:p>
    <w:p w:rsidR="00C95AE9" w:rsidRDefault="00C95AE9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>HR-руководителям</w:t>
      </w:r>
      <w:r>
        <w:rPr>
          <w:rStyle w:val="apple-converted-space"/>
          <w:rFonts w:ascii="Arial" w:hAnsi="Arial" w:cs="Arial"/>
          <w:color w:val="696969"/>
          <w:sz w:val="30"/>
          <w:szCs w:val="30"/>
        </w:rPr>
        <w:t> </w:t>
      </w:r>
      <w:r>
        <w:rPr>
          <w:rFonts w:ascii="Arial" w:hAnsi="Arial" w:cs="Arial"/>
          <w:color w:val="696969"/>
          <w:sz w:val="30"/>
          <w:szCs w:val="30"/>
        </w:rPr>
        <w:t>и экспертам</w:t>
      </w:r>
    </w:p>
    <w:p w:rsidR="00C95AE9" w:rsidRDefault="00C95AE9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30"/>
          <w:szCs w:val="30"/>
        </w:rPr>
        <w:t>Всем</w:t>
      </w:r>
      <w:r>
        <w:rPr>
          <w:rFonts w:ascii="Arial" w:hAnsi="Arial" w:cs="Arial"/>
          <w:color w:val="696969"/>
          <w:sz w:val="30"/>
          <w:szCs w:val="30"/>
        </w:rPr>
        <w:t>, интересующимся темой трендов и будущего, а также новыми форматами организации работы групп</w:t>
      </w:r>
      <w:r>
        <w:rPr>
          <w:rFonts w:ascii="Arial" w:hAnsi="Arial" w:cs="Arial"/>
          <w:color w:val="333333"/>
          <w:sz w:val="20"/>
          <w:szCs w:val="20"/>
        </w:rPr>
        <w:t> </w:t>
      </w:r>
    </w:p>
    <w:p w:rsidR="008F7B4B" w:rsidRDefault="008F7B4B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8F7B4B" w:rsidRDefault="008F7B4B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8F7B4B" w:rsidRDefault="008F7B4B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8F7B4B" w:rsidRDefault="008F7B4B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C95AE9" w:rsidRDefault="00C95AE9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608400" cy="608400"/>
            <wp:effectExtent l="0" t="0" r="1270" b="1270"/>
            <wp:docPr id="3" name="Рисунок 3" descr="https://ucare.timepad.ru/ebe2de4a-4147-4844-8b44-f51c61274ef6/-/format/jpeg/-/quality/lighter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care.timepad.ru/ebe2de4a-4147-4844-8b44-f51c61274ef6/-/format/jpeg/-/quality/lighter/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333333"/>
          <w:sz w:val="54"/>
          <w:szCs w:val="54"/>
        </w:rPr>
        <w:t>Ключевой спикер</w:t>
      </w:r>
      <w:r>
        <w:rPr>
          <w:rFonts w:ascii="Arial" w:hAnsi="Arial" w:cs="Arial"/>
          <w:color w:val="333333"/>
          <w:sz w:val="54"/>
          <w:szCs w:val="54"/>
        </w:rPr>
        <w:t>  </w:t>
      </w:r>
      <w:r>
        <w:rPr>
          <w:rFonts w:ascii="Arial" w:hAnsi="Arial" w:cs="Arial"/>
          <w:color w:val="333333"/>
          <w:sz w:val="20"/>
          <w:szCs w:val="20"/>
        </w:rPr>
        <w:t>    </w:t>
      </w:r>
    </w:p>
    <w:p w:rsidR="00C95AE9" w:rsidRDefault="00C95AE9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36"/>
          <w:szCs w:val="36"/>
        </w:rPr>
        <w:t>Петр Щедровицкий</w:t>
      </w:r>
      <w:r>
        <w:rPr>
          <w:rStyle w:val="apple-converted-space"/>
          <w:rFonts w:ascii="Arial" w:hAnsi="Arial" w:cs="Arial"/>
          <w:color w:val="696969"/>
          <w:sz w:val="36"/>
          <w:szCs w:val="36"/>
        </w:rPr>
        <w:t> </w:t>
      </w:r>
      <w:r>
        <w:rPr>
          <w:rFonts w:ascii="Arial" w:hAnsi="Arial" w:cs="Arial"/>
          <w:color w:val="696969"/>
          <w:sz w:val="36"/>
          <w:szCs w:val="36"/>
        </w:rPr>
        <w:t>- российский методолог, консультант по вопросам пространственного развития, региональной и промышленной политики, инновационной деятельности и подготовки кадров, член правления фонда «Центр стратегических разработок „Северо-запад“».</w:t>
      </w:r>
      <w:r>
        <w:rPr>
          <w:rStyle w:val="apple-converted-space"/>
          <w:rFonts w:ascii="Arial" w:hAnsi="Arial" w:cs="Arial"/>
          <w:color w:val="696969"/>
          <w:sz w:val="39"/>
          <w:szCs w:val="39"/>
        </w:rPr>
        <w:t> </w:t>
      </w:r>
      <w:r>
        <w:rPr>
          <w:rFonts w:ascii="Arial" w:hAnsi="Arial" w:cs="Arial"/>
          <w:color w:val="696969"/>
          <w:sz w:val="39"/>
          <w:szCs w:val="39"/>
        </w:rPr>
        <w:t> </w:t>
      </w:r>
      <w:r>
        <w:rPr>
          <w:rFonts w:ascii="Arial" w:hAnsi="Arial" w:cs="Arial"/>
          <w:color w:val="333333"/>
          <w:sz w:val="20"/>
          <w:szCs w:val="20"/>
        </w:rPr>
        <w:t> </w:t>
      </w:r>
    </w:p>
    <w:p w:rsidR="00C95AE9" w:rsidRDefault="00C95AE9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608400" cy="608400"/>
            <wp:effectExtent l="0" t="0" r="1270" b="1270"/>
            <wp:docPr id="2" name="Рисунок 2" descr="https://ucare.timepad.ru/ebe2de4a-4147-4844-8b44-f51c61274ef6/-/format/jpeg/-/quality/lighter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care.timepad.ru/ebe2de4a-4147-4844-8b44-f51c61274ef6/-/format/jpeg/-/quality/lighter/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333333"/>
          <w:sz w:val="54"/>
          <w:szCs w:val="54"/>
        </w:rPr>
        <w:t>Ведущий</w:t>
      </w:r>
    </w:p>
    <w:p w:rsidR="00C95AE9" w:rsidRDefault="00C95AE9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36"/>
          <w:szCs w:val="36"/>
        </w:rPr>
        <w:t>Тахир Базаров</w:t>
      </w:r>
      <w:r>
        <w:rPr>
          <w:rStyle w:val="apple-converted-space"/>
          <w:rFonts w:ascii="Arial" w:hAnsi="Arial" w:cs="Arial"/>
          <w:color w:val="696969"/>
          <w:sz w:val="36"/>
          <w:szCs w:val="36"/>
        </w:rPr>
        <w:t> </w:t>
      </w:r>
      <w:r>
        <w:rPr>
          <w:rFonts w:ascii="Arial" w:hAnsi="Arial" w:cs="Arial"/>
          <w:color w:val="696969"/>
          <w:sz w:val="36"/>
          <w:szCs w:val="36"/>
        </w:rPr>
        <w:t>- доктор психологических наук, профессор, консультант и бизнес-тренер, президент Ассоциации бизнес психологов России, председатель Экспертного совета Российского психологического общества, пятикратный победитель Национального психологического конкурса «Золотая психея». </w:t>
      </w:r>
      <w:bookmarkStart w:id="1" w:name="_GoBack"/>
      <w:bookmarkEnd w:id="1"/>
    </w:p>
    <w:p w:rsidR="00C95AE9" w:rsidRDefault="00C95AE9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608400" cy="608400"/>
            <wp:effectExtent l="0" t="0" r="1270" b="1270"/>
            <wp:docPr id="1" name="Рисунок 1" descr="https://ucare.timepad.ru/ebe2de4a-4147-4844-8b44-f51c61274ef6/-/format/jpeg/-/quality/lighter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care.timepad.ru/ebe2de4a-4147-4844-8b44-f51c61274ef6/-/format/jpeg/-/quality/lighter/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333333"/>
          <w:sz w:val="54"/>
          <w:szCs w:val="54"/>
        </w:rPr>
        <w:t>Ключевые эксперты</w:t>
      </w:r>
    </w:p>
    <w:p w:rsidR="00C95AE9" w:rsidRPr="00ED6D11" w:rsidRDefault="00C95AE9" w:rsidP="00C95AE9">
      <w:pPr>
        <w:pStyle w:val="a3"/>
        <w:rPr>
          <w:rFonts w:ascii="Arial" w:hAnsi="Arial" w:cs="Arial"/>
          <w:color w:val="333333"/>
          <w:sz w:val="28"/>
          <w:szCs w:val="28"/>
        </w:rPr>
      </w:pPr>
      <w:r w:rsidRPr="00ED6D11">
        <w:rPr>
          <w:rStyle w:val="a4"/>
          <w:rFonts w:ascii="Arial" w:hAnsi="Arial" w:cs="Arial"/>
          <w:color w:val="333333"/>
          <w:sz w:val="28"/>
          <w:szCs w:val="28"/>
        </w:rPr>
        <w:t xml:space="preserve">Тимофей </w:t>
      </w:r>
      <w:proofErr w:type="spellStart"/>
      <w:r w:rsidRPr="00ED6D11">
        <w:rPr>
          <w:rStyle w:val="a4"/>
          <w:rFonts w:ascii="Arial" w:hAnsi="Arial" w:cs="Arial"/>
          <w:color w:val="333333"/>
          <w:sz w:val="28"/>
          <w:szCs w:val="28"/>
        </w:rPr>
        <w:t>Нестик</w:t>
      </w:r>
      <w:proofErr w:type="spellEnd"/>
      <w:r w:rsidRPr="00ED6D11">
        <w:rPr>
          <w:rStyle w:val="a4"/>
          <w:rFonts w:ascii="Arial" w:hAnsi="Arial" w:cs="Arial"/>
          <w:color w:val="333333"/>
          <w:sz w:val="28"/>
          <w:szCs w:val="28"/>
        </w:rPr>
        <w:t xml:space="preserve"> - </w:t>
      </w:r>
      <w:r w:rsidRPr="00ED6D11">
        <w:rPr>
          <w:rFonts w:ascii="Arial" w:hAnsi="Arial" w:cs="Arial"/>
          <w:color w:val="696969"/>
          <w:sz w:val="28"/>
          <w:szCs w:val="28"/>
        </w:rPr>
        <w:t xml:space="preserve">доктор психологических наук, профессор РАН, бизнес-консультант, член Международной ассоциации прикладной психологии (IAAP), Международной ассоциации </w:t>
      </w:r>
      <w:proofErr w:type="spellStart"/>
      <w:r w:rsidRPr="00ED6D11">
        <w:rPr>
          <w:rFonts w:ascii="Arial" w:hAnsi="Arial" w:cs="Arial"/>
          <w:color w:val="696969"/>
          <w:sz w:val="28"/>
          <w:szCs w:val="28"/>
        </w:rPr>
        <w:t>фасилитаторов</w:t>
      </w:r>
      <w:proofErr w:type="spellEnd"/>
      <w:r w:rsidRPr="00ED6D11">
        <w:rPr>
          <w:rFonts w:ascii="Arial" w:hAnsi="Arial" w:cs="Arial"/>
          <w:color w:val="696969"/>
          <w:sz w:val="28"/>
          <w:szCs w:val="28"/>
        </w:rPr>
        <w:t xml:space="preserve"> (IAF), эксперт программы «Российская деловая культура» ТПП РФ</w:t>
      </w:r>
    </w:p>
    <w:p w:rsidR="00C95AE9" w:rsidRPr="00ED6D11" w:rsidRDefault="00C95AE9" w:rsidP="00C95AE9">
      <w:pPr>
        <w:pStyle w:val="a3"/>
        <w:rPr>
          <w:rFonts w:ascii="Arial" w:hAnsi="Arial" w:cs="Arial"/>
          <w:color w:val="696969"/>
          <w:sz w:val="28"/>
          <w:szCs w:val="28"/>
        </w:rPr>
      </w:pPr>
      <w:r w:rsidRPr="00ED6D11">
        <w:rPr>
          <w:rStyle w:val="a4"/>
          <w:rFonts w:ascii="Arial" w:hAnsi="Arial" w:cs="Arial"/>
          <w:color w:val="333333"/>
          <w:sz w:val="28"/>
          <w:szCs w:val="28"/>
        </w:rPr>
        <w:t>Наталья Евсикова - </w:t>
      </w:r>
      <w:r w:rsidRPr="00ED6D11">
        <w:rPr>
          <w:rFonts w:ascii="Arial" w:hAnsi="Arial" w:cs="Arial"/>
          <w:color w:val="696969"/>
          <w:sz w:val="28"/>
          <w:szCs w:val="28"/>
        </w:rPr>
        <w:t>кандидат психологических наук, доцент, психолог-консультант, член Европейской ассоциации экспериментальной социальной психологии, преподаватель курсов в Институте практической психологии НИУ ВШЭ, центре обучения, тренинга и</w:t>
      </w:r>
      <w:r w:rsidR="008F7B4B" w:rsidRPr="00ED6D11">
        <w:rPr>
          <w:rFonts w:ascii="Arial" w:hAnsi="Arial" w:cs="Arial"/>
          <w:color w:val="696969"/>
          <w:sz w:val="28"/>
          <w:szCs w:val="28"/>
        </w:rPr>
        <w:t xml:space="preserve"> консалтинга «ГЕНЕЗИС ПРАКТИК»</w:t>
      </w:r>
      <w:r w:rsidRPr="00ED6D11">
        <w:rPr>
          <w:rFonts w:ascii="Arial" w:hAnsi="Arial" w:cs="Arial"/>
          <w:color w:val="696969"/>
          <w:sz w:val="28"/>
          <w:szCs w:val="28"/>
        </w:rPr>
        <w:t>, психолог-эксперт периодических изданий: «PSYCHOLOGIES», «Учительская газета», «Новая газета».</w:t>
      </w:r>
    </w:p>
    <w:p w:rsidR="00C95AE9" w:rsidRDefault="00C95AE9" w:rsidP="00C95AE9">
      <w:pPr>
        <w:pStyle w:val="a3"/>
        <w:rPr>
          <w:rFonts w:ascii="Arial" w:hAnsi="Arial" w:cs="Arial"/>
          <w:color w:val="696969"/>
          <w:sz w:val="36"/>
          <w:szCs w:val="36"/>
        </w:rPr>
      </w:pPr>
    </w:p>
    <w:p w:rsidR="00C95AE9" w:rsidRDefault="00C95AE9" w:rsidP="00EA4558">
      <w:pPr>
        <w:pStyle w:val="a3"/>
        <w:jc w:val="center"/>
        <w:rPr>
          <w:rFonts w:ascii="Arial" w:hAnsi="Arial" w:cs="Arial"/>
          <w:color w:val="FF0000"/>
          <w:sz w:val="36"/>
          <w:szCs w:val="36"/>
        </w:rPr>
      </w:pPr>
      <w:r w:rsidRPr="00C95AE9">
        <w:rPr>
          <w:rFonts w:ascii="Arial" w:hAnsi="Arial" w:cs="Arial"/>
          <w:color w:val="FF0000"/>
          <w:sz w:val="36"/>
          <w:szCs w:val="36"/>
        </w:rPr>
        <w:t>Для членов и партнеров</w:t>
      </w:r>
      <w:r w:rsidR="00EA4558" w:rsidRPr="00EA4558">
        <w:rPr>
          <w:rFonts w:ascii="Arial" w:hAnsi="Arial" w:cs="Arial"/>
          <w:color w:val="FF0000"/>
          <w:sz w:val="36"/>
          <w:szCs w:val="36"/>
        </w:rPr>
        <w:t xml:space="preserve">                                                       </w:t>
      </w:r>
      <w:r w:rsidRPr="00C95AE9">
        <w:rPr>
          <w:rFonts w:ascii="Arial" w:hAnsi="Arial" w:cs="Arial"/>
          <w:color w:val="FF0000"/>
          <w:sz w:val="36"/>
          <w:szCs w:val="36"/>
        </w:rPr>
        <w:t xml:space="preserve"> Национальной Гильдии Профессиональных Консультантов действуют специальные условия: введите</w:t>
      </w:r>
      <w:r w:rsidR="00EA4558" w:rsidRPr="00EA4558">
        <w:rPr>
          <w:rFonts w:ascii="Arial" w:hAnsi="Arial" w:cs="Arial"/>
          <w:color w:val="FF0000"/>
          <w:sz w:val="36"/>
          <w:szCs w:val="36"/>
        </w:rPr>
        <w:t xml:space="preserve"> </w:t>
      </w:r>
      <w:r w:rsidR="00EA4558">
        <w:rPr>
          <w:rFonts w:ascii="Arial" w:hAnsi="Arial" w:cs="Arial"/>
          <w:color w:val="FF0000"/>
          <w:sz w:val="36"/>
          <w:szCs w:val="36"/>
        </w:rPr>
        <w:t>при регистрации</w:t>
      </w:r>
      <w:r w:rsidRPr="00C95AE9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Pr="00C95AE9">
        <w:rPr>
          <w:rFonts w:ascii="Arial" w:hAnsi="Arial" w:cs="Arial"/>
          <w:color w:val="FF0000"/>
          <w:sz w:val="36"/>
          <w:szCs w:val="36"/>
        </w:rPr>
        <w:t>промокод</w:t>
      </w:r>
      <w:proofErr w:type="spellEnd"/>
      <w:r w:rsidRPr="00C95AE9">
        <w:rPr>
          <w:rFonts w:ascii="Arial" w:hAnsi="Arial" w:cs="Arial"/>
          <w:color w:val="FF0000"/>
          <w:sz w:val="36"/>
          <w:szCs w:val="36"/>
        </w:rPr>
        <w:t xml:space="preserve"> </w:t>
      </w:r>
      <w:r w:rsidRPr="00C95AE9">
        <w:rPr>
          <w:rFonts w:ascii="Arial" w:hAnsi="Arial" w:cs="Arial"/>
          <w:b/>
          <w:sz w:val="48"/>
          <w:szCs w:val="48"/>
        </w:rPr>
        <w:t>НГПК</w:t>
      </w:r>
      <w:r>
        <w:rPr>
          <w:rFonts w:ascii="Arial" w:hAnsi="Arial" w:cs="Arial"/>
          <w:color w:val="696969"/>
          <w:sz w:val="36"/>
          <w:szCs w:val="36"/>
        </w:rPr>
        <w:t xml:space="preserve"> </w:t>
      </w:r>
      <w:r w:rsidRPr="00C95AE9">
        <w:rPr>
          <w:rFonts w:ascii="Arial" w:hAnsi="Arial" w:cs="Arial"/>
          <w:color w:val="FF0000"/>
          <w:sz w:val="36"/>
          <w:szCs w:val="36"/>
        </w:rPr>
        <w:t xml:space="preserve">и получите </w:t>
      </w:r>
      <w:r w:rsidRPr="00C95AE9">
        <w:rPr>
          <w:rFonts w:ascii="Arial" w:hAnsi="Arial" w:cs="Arial"/>
          <w:b/>
          <w:sz w:val="36"/>
          <w:szCs w:val="36"/>
        </w:rPr>
        <w:t xml:space="preserve">скидку </w:t>
      </w:r>
      <w:r>
        <w:rPr>
          <w:rFonts w:ascii="Arial" w:hAnsi="Arial" w:cs="Arial"/>
          <w:b/>
          <w:sz w:val="36"/>
          <w:szCs w:val="36"/>
        </w:rPr>
        <w:t>-</w:t>
      </w:r>
      <w:r w:rsidRPr="00C95AE9">
        <w:rPr>
          <w:rFonts w:ascii="Arial" w:hAnsi="Arial" w:cs="Arial"/>
          <w:b/>
          <w:sz w:val="36"/>
          <w:szCs w:val="36"/>
        </w:rPr>
        <w:t>30%</w:t>
      </w:r>
      <w:r w:rsidRPr="00C95AE9">
        <w:rPr>
          <w:rFonts w:ascii="Arial" w:hAnsi="Arial" w:cs="Arial"/>
          <w:sz w:val="36"/>
          <w:szCs w:val="36"/>
        </w:rPr>
        <w:t xml:space="preserve"> </w:t>
      </w:r>
      <w:r w:rsidRPr="00C95AE9">
        <w:rPr>
          <w:rFonts w:ascii="Arial" w:hAnsi="Arial" w:cs="Arial"/>
          <w:color w:val="FF0000"/>
          <w:sz w:val="36"/>
          <w:szCs w:val="36"/>
        </w:rPr>
        <w:t>при покупке билета!</w:t>
      </w:r>
    </w:p>
    <w:p w:rsidR="001B7F35" w:rsidRDefault="00C95AE9" w:rsidP="001B7F35">
      <w:pPr>
        <w:pStyle w:val="a3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8F7B4B">
        <w:rPr>
          <w:rFonts w:ascii="Arial" w:hAnsi="Arial" w:cs="Arial"/>
          <w:b/>
          <w:color w:val="000000" w:themeColor="text1"/>
          <w:sz w:val="36"/>
          <w:szCs w:val="36"/>
        </w:rPr>
        <w:t>Сайт мероприятия:</w:t>
      </w:r>
    </w:p>
    <w:p w:rsidR="00C95AE9" w:rsidRPr="008F7B4B" w:rsidRDefault="00404E19" w:rsidP="001B7F35">
      <w:pPr>
        <w:pStyle w:val="a3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hyperlink r:id="rId13" w:tgtFrame="_blank" w:history="1">
        <w:r w:rsidR="008F7B4B" w:rsidRPr="008F7B4B">
          <w:rPr>
            <w:rStyle w:val="a9"/>
            <w:rFonts w:ascii="Arial" w:hAnsi="Arial" w:cs="Arial"/>
            <w:color w:val="1155CC"/>
            <w:sz w:val="36"/>
            <w:szCs w:val="36"/>
            <w:shd w:val="clear" w:color="auto" w:fill="FFFFFF"/>
          </w:rPr>
          <w:t>http://www.landing27may.bcg21.com/</w:t>
        </w:r>
      </w:hyperlink>
    </w:p>
    <w:p w:rsidR="001B7F35" w:rsidRDefault="00C95AE9" w:rsidP="001B7F35">
      <w:pPr>
        <w:pStyle w:val="a3"/>
        <w:jc w:val="center"/>
        <w:rPr>
          <w:rFonts w:ascii="Arial" w:hAnsi="Arial" w:cs="Arial"/>
          <w:b/>
          <w:color w:val="000000" w:themeColor="text1"/>
          <w:sz w:val="36"/>
          <w:szCs w:val="36"/>
          <w:lang w:val="en-US"/>
        </w:rPr>
      </w:pPr>
      <w:proofErr w:type="spellStart"/>
      <w:r w:rsidRPr="008F7B4B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>TimePad</w:t>
      </w:r>
      <w:proofErr w:type="spellEnd"/>
      <w:r w:rsidR="008F7B4B" w:rsidRPr="001B7F35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>:</w:t>
      </w:r>
    </w:p>
    <w:p w:rsidR="00C95AE9" w:rsidRPr="001B7F35" w:rsidRDefault="008F7B4B" w:rsidP="001B7F35">
      <w:pPr>
        <w:pStyle w:val="a3"/>
        <w:jc w:val="center"/>
        <w:rPr>
          <w:rFonts w:ascii="Arial" w:hAnsi="Arial" w:cs="Arial"/>
          <w:b/>
          <w:color w:val="000000" w:themeColor="text1"/>
          <w:sz w:val="36"/>
          <w:szCs w:val="36"/>
          <w:lang w:val="en-US"/>
        </w:rPr>
      </w:pPr>
      <w:r w:rsidRPr="001B7F35">
        <w:rPr>
          <w:rStyle w:val="a9"/>
          <w:rFonts w:ascii="Arial" w:hAnsi="Arial" w:cs="Arial"/>
          <w:color w:val="1155CC"/>
          <w:sz w:val="36"/>
          <w:szCs w:val="36"/>
          <w:shd w:val="clear" w:color="auto" w:fill="FFFFFF"/>
          <w:lang w:val="en-US"/>
        </w:rPr>
        <w:t>https://bcg21.timepad.ru/event/481214</w:t>
      </w:r>
    </w:p>
    <w:p w:rsidR="001B7F35" w:rsidRDefault="00C95AE9" w:rsidP="001B7F35">
      <w:pPr>
        <w:pStyle w:val="a3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8F7B4B">
        <w:rPr>
          <w:rFonts w:ascii="Arial" w:hAnsi="Arial" w:cs="Arial"/>
          <w:b/>
          <w:color w:val="000000" w:themeColor="text1"/>
          <w:sz w:val="36"/>
          <w:szCs w:val="36"/>
        </w:rPr>
        <w:t xml:space="preserve">Официальная группа </w:t>
      </w:r>
      <w:r w:rsidRPr="008F7B4B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>Facebook</w:t>
      </w:r>
      <w:r w:rsidRPr="008F7B4B">
        <w:rPr>
          <w:rFonts w:ascii="Arial" w:hAnsi="Arial" w:cs="Arial"/>
          <w:b/>
          <w:color w:val="000000" w:themeColor="text1"/>
          <w:sz w:val="36"/>
          <w:szCs w:val="36"/>
        </w:rPr>
        <w:t>:</w:t>
      </w:r>
    </w:p>
    <w:p w:rsidR="00C95AE9" w:rsidRPr="008F7B4B" w:rsidRDefault="001B7F35" w:rsidP="001B7F35">
      <w:pPr>
        <w:pStyle w:val="a3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1B7F35">
        <w:rPr>
          <w:rStyle w:val="a9"/>
          <w:rFonts w:ascii="Arial" w:hAnsi="Arial" w:cs="Arial"/>
          <w:color w:val="1155CC"/>
          <w:sz w:val="36"/>
          <w:szCs w:val="36"/>
          <w:shd w:val="clear" w:color="auto" w:fill="FFFFFF"/>
          <w:lang w:val="en-US"/>
        </w:rPr>
        <w:t>https</w:t>
      </w:r>
      <w:r w:rsidRPr="001B7F35">
        <w:rPr>
          <w:rStyle w:val="a9"/>
          <w:rFonts w:ascii="Arial" w:hAnsi="Arial" w:cs="Arial"/>
          <w:color w:val="1155CC"/>
          <w:sz w:val="36"/>
          <w:szCs w:val="36"/>
          <w:shd w:val="clear" w:color="auto" w:fill="FFFFFF"/>
        </w:rPr>
        <w:t>://</w:t>
      </w:r>
      <w:r w:rsidRPr="001B7F35">
        <w:rPr>
          <w:rStyle w:val="a9"/>
          <w:rFonts w:ascii="Arial" w:hAnsi="Arial" w:cs="Arial"/>
          <w:color w:val="1155CC"/>
          <w:sz w:val="36"/>
          <w:szCs w:val="36"/>
          <w:shd w:val="clear" w:color="auto" w:fill="FFFFFF"/>
          <w:lang w:val="en-US"/>
        </w:rPr>
        <w:t>www</w:t>
      </w:r>
      <w:r w:rsidRPr="001B7F35">
        <w:rPr>
          <w:rStyle w:val="a9"/>
          <w:rFonts w:ascii="Arial" w:hAnsi="Arial" w:cs="Arial"/>
          <w:color w:val="1155CC"/>
          <w:sz w:val="36"/>
          <w:szCs w:val="36"/>
          <w:shd w:val="clear" w:color="auto" w:fill="FFFFFF"/>
        </w:rPr>
        <w:t>.</w:t>
      </w:r>
      <w:proofErr w:type="spellStart"/>
      <w:r w:rsidRPr="001B7F35">
        <w:rPr>
          <w:rStyle w:val="a9"/>
          <w:rFonts w:ascii="Arial" w:hAnsi="Arial" w:cs="Arial"/>
          <w:color w:val="1155CC"/>
          <w:sz w:val="36"/>
          <w:szCs w:val="36"/>
          <w:shd w:val="clear" w:color="auto" w:fill="FFFFFF"/>
          <w:lang w:val="en-US"/>
        </w:rPr>
        <w:t>facebook</w:t>
      </w:r>
      <w:proofErr w:type="spellEnd"/>
      <w:r w:rsidRPr="001B7F35">
        <w:rPr>
          <w:rStyle w:val="a9"/>
          <w:rFonts w:ascii="Arial" w:hAnsi="Arial" w:cs="Arial"/>
          <w:color w:val="1155CC"/>
          <w:sz w:val="36"/>
          <w:szCs w:val="36"/>
          <w:shd w:val="clear" w:color="auto" w:fill="FFFFFF"/>
        </w:rPr>
        <w:t>.</w:t>
      </w:r>
      <w:r w:rsidRPr="001B7F35">
        <w:rPr>
          <w:rStyle w:val="a9"/>
          <w:rFonts w:ascii="Arial" w:hAnsi="Arial" w:cs="Arial"/>
          <w:color w:val="1155CC"/>
          <w:sz w:val="36"/>
          <w:szCs w:val="36"/>
          <w:shd w:val="clear" w:color="auto" w:fill="FFFFFF"/>
          <w:lang w:val="en-US"/>
        </w:rPr>
        <w:t>com</w:t>
      </w:r>
      <w:r w:rsidRPr="001B7F35">
        <w:rPr>
          <w:rStyle w:val="a9"/>
          <w:rFonts w:ascii="Arial" w:hAnsi="Arial" w:cs="Arial"/>
          <w:color w:val="1155CC"/>
          <w:sz w:val="36"/>
          <w:szCs w:val="36"/>
          <w:shd w:val="clear" w:color="auto" w:fill="FFFFFF"/>
        </w:rPr>
        <w:t>/</w:t>
      </w:r>
      <w:r w:rsidRPr="001B7F35">
        <w:rPr>
          <w:rStyle w:val="a9"/>
          <w:rFonts w:ascii="Arial" w:hAnsi="Arial" w:cs="Arial"/>
          <w:color w:val="1155CC"/>
          <w:sz w:val="36"/>
          <w:szCs w:val="36"/>
          <w:shd w:val="clear" w:color="auto" w:fill="FFFFFF"/>
          <w:lang w:val="en-US"/>
        </w:rPr>
        <w:t>groups</w:t>
      </w:r>
      <w:r w:rsidRPr="001B7F35">
        <w:rPr>
          <w:rStyle w:val="a9"/>
          <w:rFonts w:ascii="Arial" w:hAnsi="Arial" w:cs="Arial"/>
          <w:color w:val="1155CC"/>
          <w:sz w:val="36"/>
          <w:szCs w:val="36"/>
          <w:shd w:val="clear" w:color="auto" w:fill="FFFFFF"/>
        </w:rPr>
        <w:t>/758058287706728/</w:t>
      </w:r>
    </w:p>
    <w:p w:rsidR="00C95AE9" w:rsidRDefault="00C95AE9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C95AE9" w:rsidRPr="00C95AE9" w:rsidRDefault="00C95AE9" w:rsidP="00C95AE9">
      <w:pPr>
        <w:pStyle w:val="a3"/>
        <w:jc w:val="center"/>
        <w:rPr>
          <w:rFonts w:ascii="Arial" w:hAnsi="Arial" w:cs="Arial"/>
          <w:color w:val="333333"/>
          <w:sz w:val="48"/>
          <w:szCs w:val="48"/>
        </w:rPr>
      </w:pPr>
      <w:r w:rsidRPr="00C95AE9">
        <w:rPr>
          <w:rFonts w:ascii="Arial" w:hAnsi="Arial" w:cs="Arial"/>
          <w:color w:val="333333"/>
          <w:sz w:val="48"/>
          <w:szCs w:val="48"/>
        </w:rPr>
        <w:t>ПРИХОДИТЕ!</w:t>
      </w:r>
    </w:p>
    <w:p w:rsidR="00C95AE9" w:rsidRPr="00C95AE9" w:rsidRDefault="00C95AE9" w:rsidP="00C95AE9">
      <w:pPr>
        <w:pStyle w:val="a3"/>
        <w:jc w:val="center"/>
        <w:rPr>
          <w:rFonts w:ascii="Arial" w:hAnsi="Arial" w:cs="Arial"/>
          <w:color w:val="333333"/>
          <w:sz w:val="48"/>
          <w:szCs w:val="48"/>
        </w:rPr>
      </w:pPr>
      <w:r w:rsidRPr="00C95AE9">
        <w:rPr>
          <w:rFonts w:ascii="Arial" w:hAnsi="Arial" w:cs="Arial"/>
          <w:color w:val="333333"/>
          <w:sz w:val="48"/>
          <w:szCs w:val="48"/>
        </w:rPr>
        <w:t>Будет увлекательно и интересно!</w:t>
      </w:r>
    </w:p>
    <w:p w:rsidR="00797CB5" w:rsidRPr="00C95AE9" w:rsidRDefault="003826E8" w:rsidP="00C95AE9">
      <w:pPr>
        <w:pStyle w:val="a3"/>
        <w:rPr>
          <w:rFonts w:ascii="Arial" w:hAnsi="Arial" w:cs="Arial"/>
          <w:color w:val="333333"/>
          <w:sz w:val="20"/>
          <w:szCs w:val="20"/>
        </w:rPr>
      </w:pPr>
    </w:p>
    <w:sectPr w:rsidR="00797CB5" w:rsidRPr="00C95AE9" w:rsidSect="00C95AE9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6E8" w:rsidRDefault="003826E8" w:rsidP="008F7B4B">
      <w:pPr>
        <w:spacing w:after="0" w:line="240" w:lineRule="auto"/>
      </w:pPr>
      <w:r>
        <w:separator/>
      </w:r>
    </w:p>
  </w:endnote>
  <w:endnote w:type="continuationSeparator" w:id="0">
    <w:p w:rsidR="003826E8" w:rsidRDefault="003826E8" w:rsidP="008F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B4B" w:rsidRDefault="008F7B4B">
    <w:pPr>
      <w:pStyle w:val="a7"/>
    </w:pPr>
    <w:r>
      <w:t>_______________________________________________________________________________________________</w:t>
    </w:r>
  </w:p>
  <w:p w:rsidR="008F7B4B" w:rsidRPr="008F7B4B" w:rsidRDefault="008F7B4B">
    <w:pPr>
      <w:pStyle w:val="a7"/>
    </w:pPr>
    <w:r>
      <w:t xml:space="preserve">Введите </w:t>
    </w:r>
    <w:proofErr w:type="spellStart"/>
    <w:r>
      <w:t>промокод</w:t>
    </w:r>
    <w:proofErr w:type="spellEnd"/>
    <w:r>
      <w:t xml:space="preserve"> «</w:t>
    </w:r>
    <w:r w:rsidRPr="008F7B4B">
      <w:rPr>
        <w:b/>
      </w:rPr>
      <w:t>НГПК</w:t>
    </w:r>
    <w:r>
      <w:t xml:space="preserve">» </w:t>
    </w:r>
    <w:r w:rsidRPr="008F7B4B">
      <w:t xml:space="preserve"> </w:t>
    </w:r>
    <w:r>
      <w:t xml:space="preserve">при регистрации и получите скидку -30%: </w:t>
    </w:r>
    <w:hyperlink r:id="rId1" w:tgtFrame="_blank" w:history="1">
      <w:r>
        <w:rPr>
          <w:rStyle w:val="a9"/>
          <w:rFonts w:ascii="Arial" w:hAnsi="Arial" w:cs="Arial"/>
          <w:color w:val="1155CC"/>
          <w:sz w:val="19"/>
          <w:szCs w:val="19"/>
          <w:shd w:val="clear" w:color="auto" w:fill="FFFFFF"/>
        </w:rPr>
        <w:t>http://www.landing27may.bcg21.com/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6E8" w:rsidRDefault="003826E8" w:rsidP="008F7B4B">
      <w:pPr>
        <w:spacing w:after="0" w:line="240" w:lineRule="auto"/>
      </w:pPr>
      <w:bookmarkStart w:id="0" w:name="_Hlk482626255"/>
      <w:bookmarkEnd w:id="0"/>
      <w:r>
        <w:separator/>
      </w:r>
    </w:p>
  </w:footnote>
  <w:footnote w:type="continuationSeparator" w:id="0">
    <w:p w:rsidR="003826E8" w:rsidRDefault="003826E8" w:rsidP="008F7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58" w:rsidRDefault="00EA4558" w:rsidP="00ED6D11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427895" cy="525145"/>
          <wp:effectExtent l="0" t="0" r="0" b="8255"/>
          <wp:docPr id="14" name="Рисунок 14" descr="http://www.landing27may.bcg21.com/images/Logo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nding27may.bcg21.com/images/Logo-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644" cy="532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609725" cy="482617"/>
          <wp:effectExtent l="0" t="0" r="0" b="0"/>
          <wp:docPr id="11" name="Рисунок 11" descr="Картинки по запросу ИПП НИУ ВШ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Картинки по запросу ИПП НИУ ВШЭ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605" t="20454" r="7926" b="20454"/>
                  <a:stretch/>
                </pic:blipFill>
                <pic:spPr bwMode="auto">
                  <a:xfrm>
                    <a:off x="0" y="0"/>
                    <a:ext cx="1647527" cy="49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ED6D11">
      <w:rPr>
        <w:noProof/>
        <w:lang w:eastAsia="ru-RU"/>
      </w:rPr>
      <w:drawing>
        <wp:inline distT="0" distB="0" distL="0" distR="0">
          <wp:extent cx="447675" cy="506300"/>
          <wp:effectExtent l="0" t="0" r="0" b="8255"/>
          <wp:docPr id="16" name="Рисунок 16" descr="http://www.landing.ipp.hse.ru/images/part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http://www.landing.ipp.hse.ru/images/partn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72" cy="509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6D11">
      <w:rPr>
        <w:noProof/>
        <w:lang w:eastAsia="ru-RU"/>
      </w:rPr>
      <w:drawing>
        <wp:inline distT="0" distB="0" distL="0" distR="0">
          <wp:extent cx="577945" cy="530225"/>
          <wp:effectExtent l="0" t="0" r="0" b="3175"/>
          <wp:docPr id="15" name="Рисунок 15" descr="http://www.landing.ipp.hse.ru/templates/yootheme/cache/logoweb-2a3a0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http://www.landing.ipp.hse.ru/templates/yootheme/cache/logoweb-2a3a0096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16" cy="535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6D11">
      <w:rPr>
        <w:noProof/>
        <w:lang w:eastAsia="ru-RU"/>
      </w:rPr>
      <w:drawing>
        <wp:inline distT="0" distB="0" distL="0" distR="0">
          <wp:extent cx="1718310" cy="476168"/>
          <wp:effectExtent l="0" t="0" r="0" b="635"/>
          <wp:docPr id="17" name="Рисунок 17" descr="http://www.landing.ipp.hse.ru/templates/yootheme/cache/logo2-834bda8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http://www.landing.ipp.hse.ru/templates/yootheme/cache/logo2-834bda8f.gif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7664"/>
                  <a:stretch/>
                </pic:blipFill>
                <pic:spPr bwMode="auto">
                  <a:xfrm>
                    <a:off x="0" y="0"/>
                    <a:ext cx="1731679" cy="4798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ED6D11">
      <w:rPr>
        <w:noProof/>
        <w:lang w:eastAsia="ru-RU"/>
      </w:rPr>
      <w:drawing>
        <wp:inline distT="0" distB="0" distL="0" distR="0">
          <wp:extent cx="645489" cy="481965"/>
          <wp:effectExtent l="0" t="0" r="2540" b="0"/>
          <wp:docPr id="10" name="Рисунок 10" descr="Картинки по запросу нгп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Картинки по запросу нгпк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216" cy="494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6D11" w:rsidRDefault="00ED6D11" w:rsidP="00ED6D11">
    <w:pPr>
      <w:pStyle w:val="a5"/>
      <w:jc w:val="center"/>
    </w:pPr>
    <w:r>
      <w:t>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9E1"/>
    <w:rsid w:val="001B7F35"/>
    <w:rsid w:val="00265FB5"/>
    <w:rsid w:val="003826E8"/>
    <w:rsid w:val="00404E19"/>
    <w:rsid w:val="00552191"/>
    <w:rsid w:val="005D2B91"/>
    <w:rsid w:val="007B5B75"/>
    <w:rsid w:val="007D5B1F"/>
    <w:rsid w:val="008379E1"/>
    <w:rsid w:val="008F7B4B"/>
    <w:rsid w:val="009F68C2"/>
    <w:rsid w:val="00B10FDE"/>
    <w:rsid w:val="00C95AE9"/>
    <w:rsid w:val="00EA4558"/>
    <w:rsid w:val="00EB4233"/>
    <w:rsid w:val="00ED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AE9"/>
    <w:rPr>
      <w:b/>
      <w:bCs/>
    </w:rPr>
  </w:style>
  <w:style w:type="character" w:customStyle="1" w:styleId="apple-converted-space">
    <w:name w:val="apple-converted-space"/>
    <w:basedOn w:val="a0"/>
    <w:rsid w:val="00C95AE9"/>
  </w:style>
  <w:style w:type="paragraph" w:styleId="a5">
    <w:name w:val="header"/>
    <w:basedOn w:val="a"/>
    <w:link w:val="a6"/>
    <w:uiPriority w:val="99"/>
    <w:unhideWhenUsed/>
    <w:rsid w:val="008F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7B4B"/>
  </w:style>
  <w:style w:type="paragraph" w:styleId="a7">
    <w:name w:val="footer"/>
    <w:basedOn w:val="a"/>
    <w:link w:val="a8"/>
    <w:uiPriority w:val="99"/>
    <w:unhideWhenUsed/>
    <w:rsid w:val="008F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7B4B"/>
  </w:style>
  <w:style w:type="character" w:styleId="a9">
    <w:name w:val="Hyperlink"/>
    <w:basedOn w:val="a0"/>
    <w:uiPriority w:val="99"/>
    <w:semiHidden/>
    <w:unhideWhenUsed/>
    <w:rsid w:val="008F7B4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D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2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anding27may.bcg21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ing27may.bcg21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jpeg"/><Relationship Id="rId5" Type="http://schemas.openxmlformats.org/officeDocument/2006/relationships/image" Target="media/image12.gif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Стишкин</dc:creator>
  <cp:lastModifiedBy>Лида</cp:lastModifiedBy>
  <cp:revision>2</cp:revision>
  <dcterms:created xsi:type="dcterms:W3CDTF">2017-05-16T09:37:00Z</dcterms:created>
  <dcterms:modified xsi:type="dcterms:W3CDTF">2017-05-16T09:37:00Z</dcterms:modified>
</cp:coreProperties>
</file>